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B00A" w14:textId="77777777" w:rsidR="00EA0AA5" w:rsidRDefault="00EA0AA5" w:rsidP="00983C3A">
      <w:pPr>
        <w:ind w:left="-284" w:firstLine="568"/>
        <w:jc w:val="both"/>
      </w:pPr>
    </w:p>
    <w:p w14:paraId="22EA9B5B" w14:textId="77777777" w:rsidR="00983C3A" w:rsidRPr="00983C3A" w:rsidRDefault="00983C3A" w:rsidP="00983C3A">
      <w:pPr>
        <w:ind w:left="-284" w:firstLine="568"/>
        <w:jc w:val="both"/>
        <w:rPr>
          <w:b/>
          <w:bCs/>
        </w:rPr>
      </w:pPr>
      <w:r w:rsidRPr="00983C3A">
        <w:rPr>
          <w:b/>
          <w:bCs/>
        </w:rPr>
        <w:t>ATA DE REUNIÃO DA 3ª AUDIÊNCIA PÚBLICA PARA ELABORAÇÃO DO PLANO DIRETOR DO MUNICÍPIO</w:t>
      </w:r>
    </w:p>
    <w:p w14:paraId="1D56A6F6" w14:textId="77777777" w:rsidR="00983C3A" w:rsidRDefault="00983C3A" w:rsidP="00983C3A">
      <w:pPr>
        <w:ind w:left="-284" w:firstLine="568"/>
        <w:jc w:val="both"/>
      </w:pPr>
      <w:r>
        <w:t>Data: 05 de março de 2024</w:t>
      </w:r>
    </w:p>
    <w:p w14:paraId="204FE7FD" w14:textId="77777777" w:rsidR="00983C3A" w:rsidRDefault="00983C3A" w:rsidP="00983C3A">
      <w:pPr>
        <w:ind w:left="-284" w:firstLine="568"/>
        <w:jc w:val="both"/>
      </w:pPr>
      <w:r>
        <w:t>Horário: 19h30min</w:t>
      </w:r>
    </w:p>
    <w:p w14:paraId="3483865D" w14:textId="354F4EB1" w:rsidR="00983C3A" w:rsidRDefault="00983C3A" w:rsidP="00983C3A">
      <w:pPr>
        <w:ind w:left="-284" w:firstLine="568"/>
        <w:jc w:val="both"/>
      </w:pPr>
      <w:r>
        <w:t xml:space="preserve">Local: </w:t>
      </w:r>
      <w:r>
        <w:t>Câmara Municipal de Prudente de Morais</w:t>
      </w:r>
    </w:p>
    <w:p w14:paraId="34C67321" w14:textId="70417D9A" w:rsidR="00983C3A" w:rsidRDefault="00983C3A" w:rsidP="00983C3A">
      <w:pPr>
        <w:ind w:left="-284" w:firstLine="568"/>
        <w:jc w:val="both"/>
      </w:pPr>
      <w:r>
        <w:t xml:space="preserve">Autoridades </w:t>
      </w:r>
      <w:r>
        <w:t>Presentes:</w:t>
      </w:r>
    </w:p>
    <w:p w14:paraId="3C3B8E8F" w14:textId="77777777" w:rsidR="00983C3A" w:rsidRDefault="00983C3A" w:rsidP="00983C3A">
      <w:pPr>
        <w:ind w:left="-284" w:firstLine="568"/>
        <w:jc w:val="both"/>
      </w:pPr>
      <w:r>
        <w:t>•</w:t>
      </w:r>
      <w:r>
        <w:tab/>
        <w:t>Dr. Alan de Assunção Valadares, representante do Prefeito Municipal</w:t>
      </w:r>
    </w:p>
    <w:p w14:paraId="53D8C80F" w14:textId="77777777" w:rsidR="00983C3A" w:rsidRDefault="00983C3A" w:rsidP="00983C3A">
      <w:pPr>
        <w:ind w:left="-284" w:firstLine="568"/>
        <w:jc w:val="both"/>
      </w:pPr>
      <w:r>
        <w:t>•</w:t>
      </w:r>
      <w:r>
        <w:tab/>
        <w:t>Sr. Márcio Barbosa Duarte, Presidente da Câmara Municipal de Prudente de Morais</w:t>
      </w:r>
    </w:p>
    <w:p w14:paraId="3E7FC58F" w14:textId="5A1F84EA" w:rsidR="00983C3A" w:rsidRDefault="00983C3A" w:rsidP="00983C3A">
      <w:pPr>
        <w:ind w:left="-284" w:firstLine="568"/>
        <w:jc w:val="both"/>
      </w:pPr>
      <w:r>
        <w:t>•</w:t>
      </w:r>
      <w:r>
        <w:tab/>
        <w:t>Sr. Charles, representante da RMBH (Região Metropolitana de Belo Horizonte)</w:t>
      </w:r>
    </w:p>
    <w:p w14:paraId="46CADE2F" w14:textId="77777777" w:rsidR="00983C3A" w:rsidRDefault="00983C3A" w:rsidP="00983C3A">
      <w:pPr>
        <w:ind w:left="-284" w:firstLine="568"/>
        <w:jc w:val="both"/>
      </w:pPr>
      <w:r>
        <w:t>A terceira audiência pública para a elaboração do Plano Diretor do Município teve início às 19h30min com a presença dos representantes mencionados acima. O objetivo da reunião foi discutir o diagnóstico do município, a composição do grupo de acompanhamento, as etapas e cronogramas do plano diretor, bem como apresentar a metodologia para abordar conflitos, potencialidades e desejos da comunidade.</w:t>
      </w:r>
    </w:p>
    <w:p w14:paraId="6FBA85BE" w14:textId="77777777" w:rsidR="00983C3A" w:rsidRDefault="00983C3A" w:rsidP="00983C3A">
      <w:pPr>
        <w:ind w:left="-284" w:firstLine="568"/>
        <w:jc w:val="both"/>
      </w:pPr>
      <w:r>
        <w:t>Resumo do Diagnóstico Municipal:</w:t>
      </w:r>
    </w:p>
    <w:p w14:paraId="61A9AD9A" w14:textId="77777777" w:rsidR="00983C3A" w:rsidRDefault="00983C3A" w:rsidP="00983C3A">
      <w:pPr>
        <w:ind w:left="-284" w:firstLine="568"/>
        <w:jc w:val="both"/>
      </w:pPr>
      <w:r>
        <w:t>•</w:t>
      </w:r>
      <w:r>
        <w:tab/>
        <w:t>Foi apresentado um breve resumo do diagnóstico do município, destacando seus principais aspectos, desafios e oportunidades. Este resumo serviu como ponto de partida para as discussões a serem realizadas durante a reunião.</w:t>
      </w:r>
    </w:p>
    <w:p w14:paraId="4575D638" w14:textId="77777777" w:rsidR="00983C3A" w:rsidRDefault="00983C3A" w:rsidP="00983C3A">
      <w:pPr>
        <w:ind w:left="-284" w:firstLine="568"/>
        <w:jc w:val="both"/>
      </w:pPr>
      <w:r>
        <w:t>Composição do Grupo de Acompanhamento:</w:t>
      </w:r>
    </w:p>
    <w:p w14:paraId="54A8040D" w14:textId="77777777" w:rsidR="00983C3A" w:rsidRDefault="00983C3A" w:rsidP="00983C3A">
      <w:pPr>
        <w:ind w:left="-284" w:firstLine="568"/>
        <w:jc w:val="both"/>
      </w:pPr>
      <w:r>
        <w:t>•</w:t>
      </w:r>
      <w:r>
        <w:tab/>
        <w:t>O grupo de acompanhamento foi apresentado, ressaltando os membros participantes e suas respectivas atribuições. Este grupo desempenhará um papel fundamental na condução e implementação do plano diretor.</w:t>
      </w:r>
    </w:p>
    <w:p w14:paraId="4CB03B2B" w14:textId="77777777" w:rsidR="00983C3A" w:rsidRDefault="00983C3A" w:rsidP="00983C3A">
      <w:pPr>
        <w:ind w:left="-284" w:firstLine="568"/>
        <w:jc w:val="both"/>
      </w:pPr>
      <w:r>
        <w:t>Etapas e Cronogramas:</w:t>
      </w:r>
    </w:p>
    <w:p w14:paraId="1FDAAF4C" w14:textId="77777777" w:rsidR="00983C3A" w:rsidRDefault="00983C3A" w:rsidP="00983C3A">
      <w:pPr>
        <w:ind w:left="-284" w:firstLine="568"/>
        <w:jc w:val="both"/>
      </w:pPr>
      <w:r>
        <w:t>•</w:t>
      </w:r>
      <w:r>
        <w:tab/>
        <w:t>Foram apresentadas as etapas e o cronograma previsto para a elaboração do plano diretor, detalhando as atividades a serem realizadas e os prazos correspondentes. Este plano servirá como guia para o desenvolvimento ordenado e sustentável do município.</w:t>
      </w:r>
    </w:p>
    <w:p w14:paraId="2383C5D0" w14:textId="77777777" w:rsidR="00983C3A" w:rsidRDefault="00983C3A" w:rsidP="00983C3A">
      <w:pPr>
        <w:ind w:left="-284" w:firstLine="568"/>
        <w:jc w:val="both"/>
      </w:pPr>
      <w:r>
        <w:t>Metodologia: Conflitos, Potencialidades e Desejos:</w:t>
      </w:r>
    </w:p>
    <w:p w14:paraId="11486FD1" w14:textId="77777777" w:rsidR="00983C3A" w:rsidRDefault="00983C3A" w:rsidP="00983C3A">
      <w:pPr>
        <w:ind w:left="-284" w:firstLine="568"/>
        <w:jc w:val="both"/>
      </w:pPr>
      <w:r>
        <w:t>•</w:t>
      </w:r>
      <w:r>
        <w:tab/>
        <w:t>Foi apresentada a metodologia a ser adotada para abordar conflitos, identificar potencialidades e captar os desejos da comunidade em relação ao plano diretor. Esta abordagem visa garantir uma participação democrática e inclusiva de todos os setores da sociedade.</w:t>
      </w:r>
    </w:p>
    <w:p w14:paraId="22F661B2" w14:textId="77777777" w:rsidR="00983C3A" w:rsidRDefault="00983C3A" w:rsidP="00983C3A">
      <w:pPr>
        <w:ind w:left="-284" w:firstLine="568"/>
        <w:jc w:val="both"/>
      </w:pPr>
      <w:r>
        <w:t>Após as apresentações, foi aberto espaço para debates e discussões entre os presentes, com o intuito de enriquecer as informações e insights sobre o futuro do município.</w:t>
      </w:r>
    </w:p>
    <w:p w14:paraId="1F7957A2" w14:textId="5891967B" w:rsidR="00042CDD" w:rsidRDefault="00983C3A" w:rsidP="00983C3A">
      <w:pPr>
        <w:ind w:left="-284" w:firstLine="568"/>
        <w:jc w:val="both"/>
      </w:pPr>
      <w:r>
        <w:t xml:space="preserve">Encerramos a reunião às </w:t>
      </w:r>
      <w:r>
        <w:t>21:00 horas</w:t>
      </w:r>
      <w:r>
        <w:t>, agradecendo a participação de todos e reiterando nosso compromisso com o desenvolvimento sustentável e a melhoria da qualidade de vida da população de Prudente de Morais.</w:t>
      </w:r>
    </w:p>
    <w:p w14:paraId="29750591" w14:textId="530A0EDF" w:rsidR="00042CDD" w:rsidRDefault="00983C3A" w:rsidP="00042CDD">
      <w:pPr>
        <w:ind w:left="-284" w:firstLine="568"/>
      </w:pPr>
      <w:r>
        <w:t xml:space="preserve">As assinaturas serão através do link de transmissão da 3ª </w:t>
      </w:r>
      <w:r w:rsidR="00922020">
        <w:t>audiência</w:t>
      </w:r>
    </w:p>
    <w:p w14:paraId="0A253779" w14:textId="77777777" w:rsidR="00983C3A" w:rsidRPr="00922020" w:rsidRDefault="00983C3A" w:rsidP="00983C3A">
      <w:pPr>
        <w:ind w:left="-284" w:firstLine="568"/>
        <w:rPr>
          <w:b/>
          <w:bCs/>
          <w:i/>
          <w:iCs/>
          <w:u w:val="single"/>
        </w:rPr>
      </w:pPr>
      <w:r w:rsidRPr="00922020">
        <w:rPr>
          <w:b/>
          <w:bCs/>
          <w:i/>
          <w:iCs/>
          <w:u w:val="single"/>
        </w:rPr>
        <w:lastRenderedPageBreak/>
        <w:t xml:space="preserve">Transmissão: </w:t>
      </w:r>
    </w:p>
    <w:p w14:paraId="50CDE3EA" w14:textId="0E077A7E" w:rsidR="00983C3A" w:rsidRDefault="00983C3A" w:rsidP="00983C3A">
      <w:pPr>
        <w:ind w:left="-284" w:firstLine="568"/>
      </w:pPr>
      <w:r>
        <w:t xml:space="preserve">Para acessar o vídeo de transmissão da 3ª Audiência </w:t>
      </w:r>
      <w:r>
        <w:t>Pública</w:t>
      </w:r>
      <w:r>
        <w:t xml:space="preserve"> do Plano Diretor de </w:t>
      </w:r>
    </w:p>
    <w:p w14:paraId="27047D0A" w14:textId="05AD6260" w:rsidR="00983C3A" w:rsidRDefault="00983C3A" w:rsidP="00983C3A">
      <w:pPr>
        <w:ind w:left="-284" w:firstLine="568"/>
      </w:pPr>
      <w:r>
        <w:t>Prudente de Morais clique no link abaixo:</w:t>
      </w:r>
      <w:r>
        <w:cr/>
      </w:r>
    </w:p>
    <w:p w14:paraId="33456371" w14:textId="2CA29564" w:rsidR="00983C3A" w:rsidRDefault="00922020" w:rsidP="00983C3A">
      <w:pPr>
        <w:ind w:left="-284" w:firstLine="568"/>
      </w:pPr>
      <w:hyperlink r:id="rId5" w:history="1">
        <w:r w:rsidRPr="00487936">
          <w:rPr>
            <w:rStyle w:val="Hyperlink"/>
          </w:rPr>
          <w:t>https://www.youtube.com/watch?v=6AyNUBaf4k4</w:t>
        </w:r>
      </w:hyperlink>
    </w:p>
    <w:p w14:paraId="0D0610D2" w14:textId="77777777" w:rsidR="00922020" w:rsidRDefault="00922020" w:rsidP="00983C3A">
      <w:pPr>
        <w:ind w:left="-284" w:firstLine="568"/>
      </w:pPr>
    </w:p>
    <w:p w14:paraId="25983361" w14:textId="77777777" w:rsidR="00922020" w:rsidRPr="00922020" w:rsidRDefault="00922020" w:rsidP="00983C3A">
      <w:pPr>
        <w:ind w:left="-284" w:firstLine="568"/>
        <w:rPr>
          <w:b/>
          <w:bCs/>
          <w:i/>
          <w:iCs/>
          <w:u w:val="single"/>
        </w:rPr>
      </w:pPr>
      <w:r w:rsidRPr="00922020">
        <w:rPr>
          <w:b/>
          <w:bCs/>
          <w:i/>
          <w:iCs/>
          <w:u w:val="single"/>
        </w:rPr>
        <w:t xml:space="preserve">Fotos: </w:t>
      </w:r>
    </w:p>
    <w:p w14:paraId="2967D9F1" w14:textId="7466C4C8" w:rsidR="00922020" w:rsidRDefault="00922020" w:rsidP="00922020">
      <w:pPr>
        <w:ind w:left="-284" w:firstLine="568"/>
        <w:jc w:val="both"/>
      </w:pPr>
      <w:r>
        <w:t>Para ter acesso as fotos da 3ª Audiência Pública do Plano Diretor de Prudente de Morais clique no link abaixo:</w:t>
      </w:r>
    </w:p>
    <w:p w14:paraId="7185EDD6" w14:textId="77777777" w:rsidR="00922020" w:rsidRDefault="00922020" w:rsidP="00983C3A">
      <w:pPr>
        <w:ind w:left="-284" w:firstLine="568"/>
      </w:pPr>
    </w:p>
    <w:p w14:paraId="7C5F43E3" w14:textId="1268FE3E" w:rsidR="00922020" w:rsidRDefault="00922020" w:rsidP="00983C3A">
      <w:pPr>
        <w:ind w:left="-284" w:firstLine="568"/>
      </w:pPr>
      <w:hyperlink r:id="rId6" w:history="1">
        <w:r w:rsidRPr="00487936">
          <w:rPr>
            <w:rStyle w:val="Hyperlink"/>
          </w:rPr>
          <w:t>https://drive.google.com/drive/folders/1pWD8wEecAe1gB-LbdX4AY73Oai3zMBYM</w:t>
        </w:r>
      </w:hyperlink>
    </w:p>
    <w:p w14:paraId="099EB1BA" w14:textId="77777777" w:rsidR="00922020" w:rsidRDefault="00922020" w:rsidP="00983C3A">
      <w:pPr>
        <w:ind w:left="-284" w:firstLine="568"/>
      </w:pPr>
    </w:p>
    <w:sectPr w:rsidR="00922020" w:rsidSect="00EA0AA5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43AB"/>
    <w:multiLevelType w:val="multilevel"/>
    <w:tmpl w:val="7EF2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52F20"/>
    <w:multiLevelType w:val="multilevel"/>
    <w:tmpl w:val="4CE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A6B35"/>
    <w:multiLevelType w:val="multilevel"/>
    <w:tmpl w:val="546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CD5360"/>
    <w:multiLevelType w:val="multilevel"/>
    <w:tmpl w:val="935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560ED"/>
    <w:multiLevelType w:val="multilevel"/>
    <w:tmpl w:val="740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4898486">
    <w:abstractNumId w:val="2"/>
  </w:num>
  <w:num w:numId="2" w16cid:durableId="1697654817">
    <w:abstractNumId w:val="4"/>
  </w:num>
  <w:num w:numId="3" w16cid:durableId="1640260107">
    <w:abstractNumId w:val="3"/>
  </w:num>
  <w:num w:numId="4" w16cid:durableId="445275245">
    <w:abstractNumId w:val="1"/>
  </w:num>
  <w:num w:numId="5" w16cid:durableId="214076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AA5"/>
    <w:rsid w:val="00042CDD"/>
    <w:rsid w:val="00557E12"/>
    <w:rsid w:val="00754364"/>
    <w:rsid w:val="00922020"/>
    <w:rsid w:val="00983C3A"/>
    <w:rsid w:val="009D65E9"/>
    <w:rsid w:val="009E12AE"/>
    <w:rsid w:val="00AB141A"/>
    <w:rsid w:val="00E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6CB0"/>
  <w15:docId w15:val="{D4709B66-111B-471D-86E0-E3698EC3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A0AA5"/>
    <w:rPr>
      <w:b/>
      <w:bCs/>
    </w:rPr>
  </w:style>
  <w:style w:type="paragraph" w:styleId="PargrafodaLista">
    <w:name w:val="List Paragraph"/>
    <w:basedOn w:val="Normal"/>
    <w:uiPriority w:val="34"/>
    <w:qFormat/>
    <w:rsid w:val="00EA0A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20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2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pWD8wEecAe1gB-LbdX4AY73Oai3zMBYM" TargetMode="External"/><Relationship Id="rId5" Type="http://schemas.openxmlformats.org/officeDocument/2006/relationships/hyperlink" Target="https://www.youtube.com/watch?v=6AyNUBaf4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2024-05-13T18:45:00Z</dcterms:created>
  <dcterms:modified xsi:type="dcterms:W3CDTF">2024-05-14T19:17:00Z</dcterms:modified>
</cp:coreProperties>
</file>