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3A8B2" w14:textId="745FC1FA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 w:rsidR="00817DFD">
        <w:rPr>
          <w:rStyle w:val="Forte"/>
          <w:rFonts w:ascii="Calibri" w:eastAsiaTheme="majorEastAsia" w:hAnsi="Calibri" w:cs="Calibri"/>
          <w:caps/>
          <w:color w:val="000000" w:themeColor="text1"/>
        </w:rPr>
        <w:t>I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817DFD">
      <w:headerReference w:type="default" r:id="rId9"/>
      <w:footerReference w:type="default" r:id="rId10"/>
      <w:pgSz w:w="11906" w:h="16838"/>
      <w:pgMar w:top="1417" w:right="1701" w:bottom="1417" w:left="1701" w:header="708" w:footer="1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7FA1E" w14:textId="77777777" w:rsidR="00456A3D" w:rsidRDefault="00456A3D" w:rsidP="008D205C">
      <w:pPr>
        <w:spacing w:after="0" w:line="240" w:lineRule="auto"/>
      </w:pPr>
      <w:r>
        <w:separator/>
      </w:r>
    </w:p>
  </w:endnote>
  <w:endnote w:type="continuationSeparator" w:id="0">
    <w:p w14:paraId="35DA73BA" w14:textId="77777777" w:rsidR="00456A3D" w:rsidRDefault="00456A3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7B384" w14:textId="7AE41AD5" w:rsidR="00817DFD" w:rsidRDefault="00817DFD" w:rsidP="00817DFD">
    <w:pPr>
      <w:pStyle w:val="Rodap"/>
      <w:jc w:val="center"/>
    </w:pPr>
    <w:bookmarkStart w:id="0" w:name="_Hlk227177097"/>
    <w:bookmarkStart w:id="1" w:name="_Hlk227177098"/>
    <w:bookmarkStart w:id="2" w:name="_Hlk227317118"/>
    <w:bookmarkStart w:id="3" w:name="_Hlk227317119"/>
    <w:bookmarkStart w:id="4" w:name="_Hlk227317330"/>
    <w:bookmarkStart w:id="5" w:name="_Hlk227317331"/>
    <w:bookmarkStart w:id="6" w:name="_Hlk227317568"/>
    <w:bookmarkStart w:id="7" w:name="_Hlk227317569"/>
    <w:bookmarkStart w:id="8" w:name="_Hlk227317921"/>
    <w:bookmarkStart w:id="9" w:name="_Hlk227317922"/>
    <w:bookmarkStart w:id="10" w:name="_Hlk227318394"/>
    <w:bookmarkStart w:id="11" w:name="_Hlk227318395"/>
    <w:bookmarkStart w:id="12" w:name="_Hlk227318667"/>
    <w:bookmarkStart w:id="13" w:name="_Hlk227318668"/>
    <w:bookmarkStart w:id="14" w:name="_Hlk227319027"/>
    <w:bookmarkStart w:id="15" w:name="_Hlk227319028"/>
    <w:r>
      <w:rPr>
        <w:noProof/>
      </w:rPr>
      <w:drawing>
        <wp:anchor distT="0" distB="0" distL="114300" distR="114300" simplePos="0" relativeHeight="251663360" behindDoc="1" locked="0" layoutInCell="1" allowOverlap="1" wp14:anchorId="038B350E" wp14:editId="1BE6581D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2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3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B549" w14:textId="77777777" w:rsidR="00456A3D" w:rsidRDefault="00456A3D" w:rsidP="008D205C">
      <w:pPr>
        <w:spacing w:after="0" w:line="240" w:lineRule="auto"/>
      </w:pPr>
      <w:r>
        <w:separator/>
      </w:r>
    </w:p>
  </w:footnote>
  <w:footnote w:type="continuationSeparator" w:id="0">
    <w:p w14:paraId="64877BC7" w14:textId="77777777" w:rsidR="00456A3D" w:rsidRDefault="00456A3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3C1DF105" w:rsidR="008D205C" w:rsidRDefault="00087AEB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3B42561" wp14:editId="2E884E37">
          <wp:simplePos x="0" y="0"/>
          <wp:positionH relativeFrom="column">
            <wp:posOffset>3782060</wp:posOffset>
          </wp:positionH>
          <wp:positionV relativeFrom="paragraph">
            <wp:posOffset>-88265</wp:posOffset>
          </wp:positionV>
          <wp:extent cx="1602105" cy="600075"/>
          <wp:effectExtent l="0" t="0" r="0" b="9525"/>
          <wp:wrapThrough wrapText="bothSides">
            <wp:wrapPolygon edited="0">
              <wp:start x="1798" y="0"/>
              <wp:lineTo x="0" y="2057"/>
              <wp:lineTo x="0" y="17143"/>
              <wp:lineTo x="2312" y="21257"/>
              <wp:lineTo x="5907" y="21257"/>
              <wp:lineTo x="21317" y="20571"/>
              <wp:lineTo x="21317" y="686"/>
              <wp:lineTo x="6421" y="0"/>
              <wp:lineTo x="1798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7244C24A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25" name="Imagem 22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7AEB"/>
    <w:rsid w:val="00133FA0"/>
    <w:rsid w:val="00186BC1"/>
    <w:rsid w:val="002240B3"/>
    <w:rsid w:val="003E360E"/>
    <w:rsid w:val="0042073A"/>
    <w:rsid w:val="00456A3D"/>
    <w:rsid w:val="004A5BEA"/>
    <w:rsid w:val="00667AC3"/>
    <w:rsid w:val="007F77AF"/>
    <w:rsid w:val="00817DFD"/>
    <w:rsid w:val="008D205C"/>
    <w:rsid w:val="00957000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 SAULL</cp:lastModifiedBy>
  <cp:revision>2</cp:revision>
  <dcterms:created xsi:type="dcterms:W3CDTF">2026-06-16T11:33:00Z</dcterms:created>
  <dcterms:modified xsi:type="dcterms:W3CDTF">2026-06-16T11:33:00Z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